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BB2" w:rsidRDefault="00B47BB2">
      <w:pPr>
        <w:rPr>
          <w:sz w:val="72"/>
        </w:rPr>
      </w:pPr>
      <w:r>
        <w:rPr>
          <w:sz w:val="72"/>
        </w:rPr>
        <w:t xml:space="preserve">            </w:t>
      </w:r>
      <w:r w:rsidRPr="00B47BB2">
        <w:rPr>
          <w:sz w:val="72"/>
        </w:rPr>
        <w:t xml:space="preserve"> La Atlántida</w:t>
      </w:r>
    </w:p>
    <w:p w:rsidR="005D7340" w:rsidRDefault="005D7340">
      <w:pPr>
        <w:rPr>
          <w:sz w:val="72"/>
        </w:rPr>
      </w:pPr>
      <w:r>
        <w:rPr>
          <w:sz w:val="72"/>
        </w:rPr>
        <w:t>Ivonne Alonso Conesa</w:t>
      </w:r>
    </w:p>
    <w:p w:rsidR="00B47BB2" w:rsidRDefault="00B47BB2">
      <w:pPr>
        <w:rPr>
          <w:sz w:val="72"/>
        </w:rPr>
      </w:pPr>
    </w:p>
    <w:p w:rsidR="00B47BB2" w:rsidRPr="00B47BB2" w:rsidRDefault="00B47BB2" w:rsidP="00156BA3">
      <w:pPr>
        <w:pStyle w:val="NormalWeb"/>
        <w:spacing w:before="2" w:after="2"/>
        <w:jc w:val="both"/>
        <w:rPr>
          <w:sz w:val="44"/>
        </w:rPr>
      </w:pPr>
      <w:r>
        <w:rPr>
          <w:sz w:val="44"/>
        </w:rPr>
        <w:t>E</w:t>
      </w:r>
      <w:r w:rsidRPr="00B47BB2">
        <w:rPr>
          <w:sz w:val="44"/>
        </w:rPr>
        <w:t xml:space="preserve">s el nombre de una isla </w:t>
      </w:r>
      <w:r>
        <w:rPr>
          <w:sz w:val="44"/>
        </w:rPr>
        <w:t xml:space="preserve">legendaria </w:t>
      </w:r>
      <w:r w:rsidRPr="00B47BB2">
        <w:rPr>
          <w:sz w:val="44"/>
        </w:rPr>
        <w:t xml:space="preserve">desaparecida en el mar, mencionada y descrita por primera vez en los diálogos </w:t>
      </w:r>
      <w:hyperlink r:id="rId4" w:history="1">
        <w:proofErr w:type="spellStart"/>
        <w:r w:rsidRPr="00B47BB2">
          <w:rPr>
            <w:rStyle w:val="Hipervnculo"/>
            <w:i/>
            <w:sz w:val="44"/>
          </w:rPr>
          <w:t>Timeo</w:t>
        </w:r>
        <w:proofErr w:type="spellEnd"/>
      </w:hyperlink>
      <w:r w:rsidRPr="00B47BB2">
        <w:rPr>
          <w:sz w:val="44"/>
        </w:rPr>
        <w:t xml:space="preserve"> y </w:t>
      </w:r>
      <w:hyperlink r:id="rId5" w:history="1">
        <w:proofErr w:type="spellStart"/>
        <w:r w:rsidRPr="00B47BB2">
          <w:rPr>
            <w:rStyle w:val="Hipervnculo"/>
            <w:i/>
            <w:sz w:val="44"/>
          </w:rPr>
          <w:t>Critias</w:t>
        </w:r>
        <w:proofErr w:type="spellEnd"/>
      </w:hyperlink>
      <w:r w:rsidRPr="00B47BB2">
        <w:rPr>
          <w:sz w:val="44"/>
        </w:rPr>
        <w:t xml:space="preserve">, textos del filósofo </w:t>
      </w:r>
      <w:hyperlink r:id="rId6" w:history="1">
        <w:r w:rsidRPr="00B47BB2">
          <w:rPr>
            <w:rStyle w:val="Hipervnculo"/>
            <w:sz w:val="44"/>
          </w:rPr>
          <w:t>griego</w:t>
        </w:r>
      </w:hyperlink>
      <w:r w:rsidRPr="00B47BB2">
        <w:rPr>
          <w:sz w:val="44"/>
        </w:rPr>
        <w:t xml:space="preserve"> </w:t>
      </w:r>
      <w:hyperlink r:id="rId7" w:history="1">
        <w:r w:rsidRPr="00B47BB2">
          <w:rPr>
            <w:rStyle w:val="Hipervnculo"/>
            <w:sz w:val="44"/>
          </w:rPr>
          <w:t>Platón</w:t>
        </w:r>
      </w:hyperlink>
      <w:r w:rsidRPr="00B47BB2">
        <w:rPr>
          <w:sz w:val="44"/>
        </w:rPr>
        <w:t>.</w:t>
      </w:r>
    </w:p>
    <w:p w:rsidR="00B47BB2" w:rsidRPr="00B47BB2" w:rsidRDefault="00B47BB2" w:rsidP="00156BA3">
      <w:pPr>
        <w:pStyle w:val="NormalWeb"/>
        <w:spacing w:before="2" w:after="2"/>
        <w:jc w:val="both"/>
        <w:rPr>
          <w:sz w:val="44"/>
        </w:rPr>
      </w:pPr>
      <w:r w:rsidRPr="00B47BB2">
        <w:rPr>
          <w:sz w:val="44"/>
        </w:rPr>
        <w:t xml:space="preserve">La precisa descripción de los textos de Platón y el hecho que en ellos se afirme que se trata de una historia verdadera, ha llevado a que, especialmente a partir de la segunda mitad del siglo XIX, durante el </w:t>
      </w:r>
      <w:r>
        <w:rPr>
          <w:sz w:val="44"/>
        </w:rPr>
        <w:t>Romanticismo</w:t>
      </w:r>
      <w:r w:rsidRPr="00B47BB2">
        <w:rPr>
          <w:sz w:val="44"/>
        </w:rPr>
        <w:t>, se hayan propuesto numerosas conjeturas sobre su ubicación. No obstante, en la actualidad, se sabe que el relato presenta anacronismos y datos imposibles, lo que descartaría su verosimilitud literal; sin embargo, se admite la posibilidad de que la leyenda haya sido inspirada en un fondo de realidad histórica vinculado a alguna catástrofe natural, como podría ser una inundación, un gran terremoto o una erupción volcánica.</w:t>
      </w:r>
    </w:p>
    <w:p w:rsidR="00B47BB2" w:rsidRPr="00B47BB2" w:rsidRDefault="00B47BB2" w:rsidP="00156BA3">
      <w:pPr>
        <w:pStyle w:val="NormalWeb"/>
        <w:spacing w:before="2" w:after="2"/>
        <w:jc w:val="both"/>
        <w:rPr>
          <w:sz w:val="44"/>
        </w:rPr>
      </w:pPr>
      <w:r w:rsidRPr="00B47BB2">
        <w:rPr>
          <w:sz w:val="44"/>
        </w:rPr>
        <w:t xml:space="preserve">La Atlántida ha servido de inspiración para numerosas obras literarias y cinematográficas, </w:t>
      </w:r>
      <w:r w:rsidRPr="00B47BB2">
        <w:rPr>
          <w:sz w:val="44"/>
        </w:rPr>
        <w:lastRenderedPageBreak/>
        <w:t>especialmente historias de fantasía y ciencia-ficción.</w:t>
      </w:r>
    </w:p>
    <w:p w:rsidR="00B47BB2" w:rsidRPr="00B47BB2" w:rsidRDefault="00B47BB2" w:rsidP="00156BA3">
      <w:pPr>
        <w:spacing w:beforeLines="1" w:afterLines="1"/>
        <w:jc w:val="both"/>
        <w:rPr>
          <w:rFonts w:ascii="Times" w:hAnsi="Times" w:cs="Times New Roman"/>
          <w:sz w:val="40"/>
          <w:szCs w:val="20"/>
          <w:lang w:eastAsia="es-ES_tradnl"/>
        </w:rPr>
      </w:pPr>
      <w:r w:rsidRPr="00B47BB2">
        <w:rPr>
          <w:rFonts w:ascii="Times" w:hAnsi="Times" w:cs="Times New Roman"/>
          <w:sz w:val="40"/>
          <w:szCs w:val="20"/>
          <w:lang w:eastAsia="es-ES_tradnl"/>
        </w:rPr>
        <w:t xml:space="preserve">Sus habitantes poseían una tecnología y cultura muy superior a la de los contemporáneos de su época y fueron decisivos en los avances de todas las culturas mundiales. Su ubicación les permitía el acceso a culturas tan dispares como la egipcia y la Maya y eran consumados </w:t>
      </w:r>
      <w:hyperlink r:id="rId8" w:history="1">
        <w:r w:rsidRPr="00156BA3">
          <w:rPr>
            <w:rFonts w:ascii="Times" w:hAnsi="Times" w:cs="Times New Roman"/>
            <w:color w:val="1F497D" w:themeColor="text2"/>
            <w:sz w:val="40"/>
            <w:szCs w:val="20"/>
            <w:u w:val="single"/>
            <w:lang w:eastAsia="es-ES_tradnl"/>
          </w:rPr>
          <w:t>viajeros</w:t>
        </w:r>
      </w:hyperlink>
      <w:r w:rsidRPr="00B47BB2">
        <w:rPr>
          <w:rFonts w:ascii="Times" w:hAnsi="Times" w:cs="Times New Roman"/>
          <w:sz w:val="40"/>
          <w:szCs w:val="20"/>
          <w:lang w:eastAsia="es-ES_tradnl"/>
        </w:rPr>
        <w:t xml:space="preserve">, dominando con sus barcos todos los mares y océanos del planeta. La similitud entre estructuras arquitectónicas como las </w:t>
      </w:r>
      <w:r w:rsidR="00156BA3" w:rsidRPr="00B47BB2">
        <w:rPr>
          <w:rFonts w:ascii="Times" w:hAnsi="Times" w:cs="Times New Roman"/>
          <w:sz w:val="40"/>
          <w:szCs w:val="20"/>
          <w:lang w:eastAsia="es-ES_tradnl"/>
        </w:rPr>
        <w:t>pirámides</w:t>
      </w:r>
      <w:r w:rsidRPr="00B47BB2">
        <w:rPr>
          <w:rFonts w:ascii="Times" w:hAnsi="Times" w:cs="Times New Roman"/>
          <w:sz w:val="40"/>
          <w:szCs w:val="20"/>
          <w:lang w:eastAsia="es-ES_tradnl"/>
        </w:rPr>
        <w:t xml:space="preserve"> Mayas y Egipcias, o el parecido fonético de algunas palabras en culturas separadas por aguas y miles de kilómetros de distancia se deben según los partidarios de la existencia de dicha isla o continente y a la influencia que los Atlantes (nombre con el que habitualmente se designa a los habitantes de la Atlántida) gracias a su avanzada tecnología marcaron culturas de todo el </w:t>
      </w:r>
      <w:r w:rsidRPr="00B47BB2">
        <w:rPr>
          <w:rFonts w:ascii="Times" w:hAnsi="Times" w:cs="Times New Roman"/>
          <w:color w:val="CCF7AC"/>
          <w:sz w:val="40"/>
          <w:szCs w:val="20"/>
          <w:u w:val="single"/>
          <w:lang w:eastAsia="es-ES_tradnl"/>
        </w:rPr>
        <w:t>mundo</w:t>
      </w:r>
    </w:p>
    <w:tbl>
      <w:tblPr>
        <w:tblW w:w="5000" w:type="pct"/>
        <w:tblCellSpacing w:w="15" w:type="dxa"/>
        <w:tblCellMar>
          <w:top w:w="15" w:type="dxa"/>
          <w:left w:w="15" w:type="dxa"/>
          <w:bottom w:w="15" w:type="dxa"/>
          <w:right w:w="15" w:type="dxa"/>
        </w:tblCellMar>
        <w:tblLook w:val="0000"/>
      </w:tblPr>
      <w:tblGrid>
        <w:gridCol w:w="8588"/>
      </w:tblGrid>
      <w:tr w:rsidR="00B47BB2" w:rsidRPr="00B47BB2">
        <w:trPr>
          <w:tblCellSpacing w:w="15" w:type="dxa"/>
        </w:trPr>
        <w:tc>
          <w:tcPr>
            <w:tcW w:w="0" w:type="auto"/>
            <w:shd w:val="clear" w:color="auto" w:fill="auto"/>
            <w:vAlign w:val="center"/>
          </w:tcPr>
          <w:p w:rsidR="00B47BB2" w:rsidRPr="00B47BB2" w:rsidRDefault="00B47BB2" w:rsidP="00156BA3">
            <w:pPr>
              <w:jc w:val="both"/>
              <w:rPr>
                <w:rFonts w:ascii="Times" w:hAnsi="Times"/>
                <w:sz w:val="20"/>
                <w:szCs w:val="20"/>
                <w:lang w:eastAsia="es-ES_tradnl"/>
              </w:rPr>
            </w:pPr>
          </w:p>
        </w:tc>
      </w:tr>
      <w:tr w:rsidR="003373A9" w:rsidRPr="003373A9">
        <w:trPr>
          <w:tblCellSpacing w:w="15" w:type="dxa"/>
        </w:trPr>
        <w:tc>
          <w:tcPr>
            <w:tcW w:w="0" w:type="auto"/>
            <w:shd w:val="clear" w:color="auto" w:fill="auto"/>
            <w:vAlign w:val="center"/>
          </w:tcPr>
          <w:p w:rsidR="003373A9" w:rsidRPr="003373A9" w:rsidRDefault="003373A9" w:rsidP="00156BA3">
            <w:pPr>
              <w:jc w:val="both"/>
              <w:rPr>
                <w:rFonts w:ascii="Times" w:hAnsi="Times"/>
                <w:sz w:val="40"/>
                <w:szCs w:val="20"/>
                <w:lang w:eastAsia="es-ES_tradnl"/>
              </w:rPr>
            </w:pPr>
            <w:r w:rsidRPr="00156BA3">
              <w:rPr>
                <w:rStyle w:val="Textoennegrita"/>
                <w:color w:val="1F497D" w:themeColor="text2"/>
                <w:sz w:val="40"/>
              </w:rPr>
              <w:t>En el Mar Mediterráneo</w:t>
            </w:r>
            <w:r w:rsidRPr="003373A9">
              <w:rPr>
                <w:rStyle w:val="Textoennegrita"/>
                <w:color w:val="CCFF99"/>
                <w:sz w:val="40"/>
              </w:rPr>
              <w:t xml:space="preserve"> -</w:t>
            </w:r>
            <w:r w:rsidRPr="003373A9">
              <w:rPr>
                <w:sz w:val="40"/>
              </w:rPr>
              <w:t xml:space="preserve"> Del relato de Platón se deduce que la civilización atlante debió florecer hace más de 12.000 años. Este dato no puede ser exacto en ningún caso, puesto que en aquellos remotos tiempos todavía no existía ninguna cultura evolucionada que trabajara los metales, estuviera gobernada por reyes y dominara los mares con sus barcos. En cuanto a la localización del misterioso continente, el texto del filósofo ateniense lo sitúa "más allá de las Columnas de </w:t>
            </w:r>
            <w:r w:rsidRPr="003373A9">
              <w:rPr>
                <w:sz w:val="40"/>
              </w:rPr>
              <w:lastRenderedPageBreak/>
              <w:t xml:space="preserve">Hércules", y esto significaba, según la concepción de la antigüedad, al otro lado del estrecho de Gibraltar, es decir, en el océano Atlántico. Pero atención, recordemos que la fábula procede de los antiguos egipcios y, para ellos, la isla perdida se llamaba </w:t>
            </w:r>
            <w:proofErr w:type="spellStart"/>
            <w:r w:rsidRPr="003373A9">
              <w:rPr>
                <w:sz w:val="40"/>
              </w:rPr>
              <w:t>Keftiu</w:t>
            </w:r>
            <w:proofErr w:type="spellEnd"/>
            <w:r w:rsidRPr="003373A9">
              <w:rPr>
                <w:sz w:val="40"/>
              </w:rPr>
              <w:t xml:space="preserve"> (el nombre que tenían para Creta). La fuente de información de Platón, el legislador y estadista Solón, pensaba naturalmente en griego, de modo que traduciría las indicaciones del sacerdote egipcio a su propia lengua, pudiendo producirse por esto algunos equívocos. Posiblemente los egipcios tenían en mente un lugar totalmente diferente al referido por Solón, ya que para esta civilización confinada en el valle del Nilo, el mundo conocido terminaba no ya en el Atlántico, sino en el mismo Mediterráneo.</w:t>
            </w:r>
            <w:r w:rsidRPr="003373A9">
              <w:rPr>
                <w:sz w:val="40"/>
              </w:rPr>
              <w:br/>
            </w:r>
            <w:r w:rsidRPr="003373A9">
              <w:rPr>
                <w:sz w:val="40"/>
              </w:rPr>
              <w:br/>
              <w:t xml:space="preserve">La teoría que desde 1909 ha sumado más adeptos afirma que la Atlántida fue Creta u otra isla cercana, la de </w:t>
            </w:r>
            <w:proofErr w:type="spellStart"/>
            <w:r w:rsidRPr="003373A9">
              <w:rPr>
                <w:sz w:val="40"/>
              </w:rPr>
              <w:t>Santorini</w:t>
            </w:r>
            <w:proofErr w:type="spellEnd"/>
            <w:r w:rsidRPr="003373A9">
              <w:rPr>
                <w:sz w:val="40"/>
              </w:rPr>
              <w:t xml:space="preserve">. Por consiguiente, la civilización atlante se identificaría con la minoica. Son muchos los datos que apoyan esta tesis. Para los antiguos egipcios, Creta constituía un lugar de interés a causa de su cercanía y su fuerza, aunque resultaba casi inaccesible debido a su ubicación en mitad del Mediterráneo. Por otro lado, la decadencia y caída de esta civilización encaja con el dramático final descrito por Platón: hacia el </w:t>
            </w:r>
            <w:r w:rsidRPr="003373A9">
              <w:rPr>
                <w:sz w:val="40"/>
              </w:rPr>
              <w:lastRenderedPageBreak/>
              <w:t xml:space="preserve">año 1500 a.C. una tremenda erupción volcánica en la isla de </w:t>
            </w:r>
            <w:proofErr w:type="spellStart"/>
            <w:r w:rsidRPr="003373A9">
              <w:rPr>
                <w:sz w:val="40"/>
              </w:rPr>
              <w:t>Thera</w:t>
            </w:r>
            <w:proofErr w:type="spellEnd"/>
            <w:r w:rsidRPr="003373A9">
              <w:rPr>
                <w:sz w:val="40"/>
              </w:rPr>
              <w:t xml:space="preserve"> (hoy llamada </w:t>
            </w:r>
            <w:proofErr w:type="spellStart"/>
            <w:r w:rsidRPr="003373A9">
              <w:rPr>
                <w:sz w:val="40"/>
              </w:rPr>
              <w:t>Santorini</w:t>
            </w:r>
            <w:proofErr w:type="spellEnd"/>
            <w:r w:rsidRPr="003373A9">
              <w:rPr>
                <w:sz w:val="40"/>
              </w:rPr>
              <w:t>) originó terremotos, tsunamis y lluvias de cenizas que acabaron por dar el golpe de gracia a aquella cultura de la Edad del Bronce, que ya había sufrido anteriores seísmos.</w:t>
            </w:r>
          </w:p>
        </w:tc>
      </w:tr>
    </w:tbl>
    <w:p w:rsidR="00B47BB2" w:rsidRPr="003373A9" w:rsidRDefault="00B47BB2">
      <w:pPr>
        <w:rPr>
          <w:sz w:val="40"/>
        </w:rPr>
      </w:pPr>
    </w:p>
    <w:sectPr w:rsidR="00B47BB2" w:rsidRPr="003373A9" w:rsidSect="00B47BB2">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B47BB2"/>
    <w:rsid w:val="00156BA3"/>
    <w:rsid w:val="003373A9"/>
    <w:rsid w:val="003C6FB9"/>
    <w:rsid w:val="005D7340"/>
    <w:rsid w:val="007D26A1"/>
    <w:rsid w:val="00B47BB2"/>
  </w:rsids>
  <m:mathPr>
    <m:mathFont m:val="Cambria Math"/>
    <m:brkBin m:val="before"/>
    <m:brkBinSub m:val="--"/>
    <m:smallFrac m:val="off"/>
    <m:dispDef m:val="off"/>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42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B47BB2"/>
    <w:pPr>
      <w:spacing w:beforeLines="1" w:afterLines="1"/>
    </w:pPr>
    <w:rPr>
      <w:rFonts w:ascii="Times" w:hAnsi="Times" w:cs="Times New Roman"/>
      <w:sz w:val="20"/>
      <w:szCs w:val="20"/>
      <w:lang w:eastAsia="es-ES_tradnl"/>
    </w:rPr>
  </w:style>
  <w:style w:type="character" w:styleId="Hipervnculo">
    <w:name w:val="Hyperlink"/>
    <w:basedOn w:val="Fuentedeprrafopredeter"/>
    <w:uiPriority w:val="99"/>
    <w:rsid w:val="00B47BB2"/>
    <w:rPr>
      <w:color w:val="0000FF"/>
      <w:u w:val="single"/>
    </w:rPr>
  </w:style>
  <w:style w:type="character" w:styleId="Hipervnculovisitado">
    <w:name w:val="FollowedHyperlink"/>
    <w:basedOn w:val="Fuentedeprrafopredeter"/>
    <w:uiPriority w:val="99"/>
    <w:semiHidden/>
    <w:unhideWhenUsed/>
    <w:rsid w:val="00B47BB2"/>
    <w:rPr>
      <w:color w:val="800080" w:themeColor="followedHyperlink"/>
      <w:u w:val="single"/>
    </w:rPr>
  </w:style>
  <w:style w:type="character" w:styleId="Textoennegrita">
    <w:name w:val="Strong"/>
    <w:basedOn w:val="Fuentedeprrafopredeter"/>
    <w:uiPriority w:val="22"/>
    <w:rsid w:val="003373A9"/>
    <w:rPr>
      <w:b/>
    </w:rPr>
  </w:style>
</w:styles>
</file>

<file path=word/webSettings.xml><?xml version="1.0" encoding="utf-8"?>
<w:webSettings xmlns:r="http://schemas.openxmlformats.org/officeDocument/2006/relationships" xmlns:w="http://schemas.openxmlformats.org/wordprocessingml/2006/main">
  <w:divs>
    <w:div w:id="257175442">
      <w:bodyDiv w:val="1"/>
      <w:marLeft w:val="0"/>
      <w:marRight w:val="0"/>
      <w:marTop w:val="0"/>
      <w:marBottom w:val="0"/>
      <w:divBdr>
        <w:top w:val="none" w:sz="0" w:space="0" w:color="auto"/>
        <w:left w:val="none" w:sz="0" w:space="0" w:color="auto"/>
        <w:bottom w:val="none" w:sz="0" w:space="0" w:color="auto"/>
        <w:right w:val="none" w:sz="0" w:space="0" w:color="auto"/>
      </w:divBdr>
    </w:div>
    <w:div w:id="13242339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scalofrio.com/n/Misterios/La_Atlantida/La_Atlantida.php" TargetMode="External"/><Relationship Id="rId3" Type="http://schemas.openxmlformats.org/officeDocument/2006/relationships/webSettings" Target="webSettings.xml"/><Relationship Id="rId7" Type="http://schemas.openxmlformats.org/officeDocument/2006/relationships/hyperlink" Target="http://es.wikipedia.org/wiki/Plat%C3%B3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wikipedia.org/wiki/Antigua_Grecia" TargetMode="External"/><Relationship Id="rId5" Type="http://schemas.openxmlformats.org/officeDocument/2006/relationships/hyperlink" Target="http://es.wikipedia.org/wiki/Critias_%28di%C3%A1logo%29" TargetMode="External"/><Relationship Id="rId10" Type="http://schemas.openxmlformats.org/officeDocument/2006/relationships/theme" Target="theme/theme1.xml"/><Relationship Id="rId4" Type="http://schemas.openxmlformats.org/officeDocument/2006/relationships/hyperlink" Target="http://es.wikipedia.org/wiki/Timeo_%28di%C3%A1logo%29"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644</Words>
  <Characters>3544</Characters>
  <Application>Microsoft Office Word</Application>
  <DocSecurity>0</DocSecurity>
  <Lines>29</Lines>
  <Paragraphs>8</Paragraphs>
  <ScaleCrop>false</ScaleCrop>
  <Company>Alonso Quesada</Company>
  <LinksUpToDate>false</LinksUpToDate>
  <CharactersWithSpaces>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Ivonne Alonso Conesa</dc:creator>
  <cp:lastModifiedBy>Paco</cp:lastModifiedBy>
  <cp:revision>3</cp:revision>
  <dcterms:created xsi:type="dcterms:W3CDTF">2011-10-27T11:27:00Z</dcterms:created>
  <dcterms:modified xsi:type="dcterms:W3CDTF">2011-10-28T04:32:00Z</dcterms:modified>
</cp:coreProperties>
</file>